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80"/>
        </w:tabs>
        <w:spacing w:line="360" w:lineRule="exact"/>
        <w:ind w:right="500" w:rightChars="238"/>
        <w:rPr>
          <w:rFonts w:ascii="方正仿宋简体" w:hAnsi="仿宋" w:eastAsia="方正仿宋简体"/>
          <w:color w:val="000000"/>
          <w:spacing w:val="-20"/>
          <w:sz w:val="32"/>
          <w:szCs w:val="32"/>
        </w:rPr>
      </w:pPr>
      <w:r>
        <w:rPr>
          <w:rFonts w:hint="eastAsia" w:ascii="方正仿宋简体" w:hAnsi="仿宋" w:eastAsia="方正仿宋简体"/>
          <w:color w:val="000000"/>
          <w:spacing w:val="-20"/>
          <w:sz w:val="32"/>
          <w:szCs w:val="32"/>
        </w:rPr>
        <w:t>附件：</w:t>
      </w:r>
    </w:p>
    <w:p>
      <w:pPr>
        <w:tabs>
          <w:tab w:val="left" w:pos="8280"/>
        </w:tabs>
        <w:spacing w:line="360" w:lineRule="exact"/>
        <w:ind w:right="500" w:rightChars="238"/>
        <w:rPr>
          <w:rFonts w:ascii="方正仿宋简体" w:hAnsi="仿宋" w:eastAsia="方正仿宋简体"/>
          <w:color w:val="000000"/>
          <w:spacing w:val="-20"/>
          <w:sz w:val="32"/>
          <w:szCs w:val="32"/>
        </w:rPr>
      </w:pPr>
    </w:p>
    <w:p>
      <w:pPr>
        <w:spacing w:line="660" w:lineRule="exact"/>
        <w:jc w:val="center"/>
        <w:outlineLvl w:val="0"/>
        <w:rPr>
          <w:rFonts w:ascii="方正黑体简体" w:hAnsi="仿宋" w:eastAsia="方正黑体简体"/>
          <w:sz w:val="36"/>
          <w:szCs w:val="36"/>
        </w:rPr>
      </w:pPr>
      <w:bookmarkStart w:id="0" w:name="_GoBack"/>
      <w:r>
        <w:rPr>
          <w:rFonts w:hint="eastAsia" w:ascii="方正黑体简体" w:hAnsi="仿宋" w:eastAsia="方正黑体简体"/>
          <w:sz w:val="36"/>
          <w:szCs w:val="36"/>
        </w:rPr>
        <w:t>202</w:t>
      </w:r>
      <w:r>
        <w:rPr>
          <w:rFonts w:hint="eastAsia" w:ascii="方正黑体简体" w:hAnsi="仿宋" w:eastAsia="方正黑体简体"/>
          <w:sz w:val="36"/>
          <w:szCs w:val="36"/>
          <w:lang w:val="en-US" w:eastAsia="zh-CN"/>
        </w:rPr>
        <w:t>3</w:t>
      </w:r>
      <w:r>
        <w:rPr>
          <w:rFonts w:hint="eastAsia" w:ascii="方正黑体简体" w:hAnsi="仿宋" w:eastAsia="方正黑体简体"/>
          <w:sz w:val="36"/>
          <w:szCs w:val="36"/>
        </w:rPr>
        <w:t>年</w:t>
      </w:r>
      <w:r>
        <w:rPr>
          <w:rFonts w:hint="eastAsia" w:ascii="方正黑体简体" w:hAnsi="仿宋" w:eastAsia="方正黑体简体"/>
          <w:sz w:val="36"/>
          <w:szCs w:val="36"/>
          <w:lang w:val="en-US" w:eastAsia="zh-CN"/>
        </w:rPr>
        <w:t>度</w:t>
      </w:r>
      <w:r>
        <w:rPr>
          <w:rFonts w:hint="eastAsia" w:ascii="方正黑体简体" w:hAnsi="仿宋" w:eastAsia="方正黑体简体"/>
          <w:sz w:val="36"/>
          <w:szCs w:val="36"/>
        </w:rPr>
        <w:t>促进区域经济高质量发展政策兑付拟立项项目名单</w:t>
      </w:r>
      <w:bookmarkEnd w:id="0"/>
    </w:p>
    <w:tbl>
      <w:tblPr>
        <w:tblStyle w:val="8"/>
        <w:tblW w:w="8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12"/>
        <w:gridCol w:w="45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4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成都永峰科技有限公司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国家省市科技计划项目匹配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成都成发科能动力工程有限公司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国家省市科技计划项目匹配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成都特隆美储能技术有限公司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国家省市科技计划项目匹配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成都成发科能动力工程有限公司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国家省市科技计划项目匹配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成都市卓新实业有限公司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国家省市科技计划项目匹配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成都旭光电子股份有限公司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国家省市科技计划项目匹配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成都永贵东洋轨道交通装备有限公司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国家省市科技计划项目匹配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成都中车电机有限公司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国家省市科技计划项目匹配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成都工具研究所有限公司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国家省市科技计划项目匹配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成都工具研究所有限公司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国家省市科技计划项目匹配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成都工具研究所有限公司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国家省市科技计划项目匹配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四川荣创新能动力系统有限公司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市级科技金融资助项目匹配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四川荣创新能动力系统有限公司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市级科技金融资助项目匹配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四川中庸药业有限公司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市级科技金融资助项目匹配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四川省新都永志印务有限公司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市级科技金融资助项目匹配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成都航新航空装备科技有限公司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市级科技金融资助项目匹配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四川中庸药业有限公司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市级科技金融资助项目匹配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成都西南石大石油工程技术有限公司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市级科技金融资助项目匹配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成都西南石大石油工程技术有限公司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市级科技金融资助项目匹配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41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微网优联科技（成都）有限公司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市级科技金融资助项目匹配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四川省新都永志印务有限公司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市级科技金融资助项目匹配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成都工具研究所有限公司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科技进步奖奖补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捷贝通石油技术集团股份有限公司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科技进步奖奖补</w:t>
            </w:r>
          </w:p>
        </w:tc>
      </w:tr>
    </w:tbl>
    <w:p>
      <w:pPr>
        <w:spacing w:line="660" w:lineRule="exact"/>
        <w:jc w:val="center"/>
        <w:rPr>
          <w:rFonts w:ascii="方正仿宋简体" w:hAnsi="仿宋" w:eastAsia="方正仿宋简体"/>
          <w:szCs w:val="21"/>
        </w:rPr>
      </w:pPr>
    </w:p>
    <w:p>
      <w:pPr>
        <w:tabs>
          <w:tab w:val="left" w:pos="8280"/>
        </w:tabs>
        <w:spacing w:line="360" w:lineRule="exact"/>
        <w:ind w:right="500" w:rightChars="238"/>
        <w:rPr>
          <w:rFonts w:ascii="方正仿宋简体" w:hAnsi="仿宋" w:eastAsia="方正仿宋简体"/>
          <w:color w:val="000000"/>
          <w:spacing w:val="-20"/>
          <w:sz w:val="28"/>
          <w:szCs w:val="28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588" w:left="1474" w:header="1134" w:footer="1304" w:gutter="0"/>
      <w:pgNumType w:fmt="numberInDash"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  <w:rFonts w:ascii="宋体" w:hAnsi="宋体"/>
        <w:sz w:val="28"/>
        <w:szCs w:val="28"/>
      </w:rPr>
    </w:pP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- 1 -</w:t>
    </w:r>
    <w:r>
      <w:rPr>
        <w:rStyle w:val="11"/>
        <w:rFonts w:ascii="宋体" w:hAnsi="宋体"/>
        <w:sz w:val="28"/>
        <w:szCs w:val="28"/>
      </w:rPr>
      <w:fldChar w:fldCharType="end"/>
    </w:r>
  </w:p>
  <w:p>
    <w:pPr>
      <w:pStyle w:val="5"/>
      <w:ind w:right="360" w:firstLine="360"/>
      <w:jc w:val="right"/>
      <w:rPr>
        <w:rStyle w:val="11"/>
        <w:rFonts w:ascii="宋体"/>
        <w:sz w:val="28"/>
        <w:szCs w:val="28"/>
      </w:rPr>
    </w:pPr>
  </w:p>
  <w:p>
    <w:pPr>
      <w:pStyle w:val="5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  <w:rFonts w:ascii="宋体"/>
        <w:sz w:val="28"/>
        <w:szCs w:val="28"/>
      </w:rPr>
    </w:pP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- 2 -</w:t>
    </w:r>
    <w:r>
      <w:rPr>
        <w:rStyle w:val="11"/>
        <w:rFonts w:ascii="宋体" w:hAnsi="宋体"/>
        <w:sz w:val="28"/>
        <w:szCs w:val="28"/>
      </w:rPr>
      <w:fldChar w:fldCharType="end"/>
    </w:r>
  </w:p>
  <w:p>
    <w:pPr>
      <w:pStyle w:val="5"/>
      <w:ind w:right="360" w:firstLine="360"/>
      <w:rPr>
        <w:sz w:val="28"/>
        <w:szCs w:val="28"/>
      </w:rPr>
    </w:pP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方正小标宋简体" w:hAnsi="方正小标宋简体" w:eastAsia="方正小标宋简体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OTEwNzAxMzY5MDRjZDEwNThkYzgyMmZkZGU1M2UifQ=="/>
  </w:docVars>
  <w:rsids>
    <w:rsidRoot w:val="00F66853"/>
    <w:rsid w:val="00025614"/>
    <w:rsid w:val="0004223D"/>
    <w:rsid w:val="0005456B"/>
    <w:rsid w:val="00072013"/>
    <w:rsid w:val="000E6402"/>
    <w:rsid w:val="000F7826"/>
    <w:rsid w:val="000F7843"/>
    <w:rsid w:val="001254EC"/>
    <w:rsid w:val="001360EB"/>
    <w:rsid w:val="00152748"/>
    <w:rsid w:val="00153029"/>
    <w:rsid w:val="00160409"/>
    <w:rsid w:val="00184FFB"/>
    <w:rsid w:val="001A0BA2"/>
    <w:rsid w:val="001A1C11"/>
    <w:rsid w:val="001B30B4"/>
    <w:rsid w:val="001B73BF"/>
    <w:rsid w:val="001E1AD5"/>
    <w:rsid w:val="001E6A16"/>
    <w:rsid w:val="00205F56"/>
    <w:rsid w:val="00247E02"/>
    <w:rsid w:val="00247E2F"/>
    <w:rsid w:val="00253784"/>
    <w:rsid w:val="00254D46"/>
    <w:rsid w:val="00261195"/>
    <w:rsid w:val="002857DC"/>
    <w:rsid w:val="002D401D"/>
    <w:rsid w:val="002E43F8"/>
    <w:rsid w:val="002E4828"/>
    <w:rsid w:val="002E5FB0"/>
    <w:rsid w:val="002E70F6"/>
    <w:rsid w:val="002F6162"/>
    <w:rsid w:val="0030213D"/>
    <w:rsid w:val="0030703C"/>
    <w:rsid w:val="00327FAA"/>
    <w:rsid w:val="00345A75"/>
    <w:rsid w:val="0035745E"/>
    <w:rsid w:val="003614BA"/>
    <w:rsid w:val="00374EEB"/>
    <w:rsid w:val="003779A5"/>
    <w:rsid w:val="003846D3"/>
    <w:rsid w:val="00384D92"/>
    <w:rsid w:val="003E56EB"/>
    <w:rsid w:val="003F272F"/>
    <w:rsid w:val="00414B33"/>
    <w:rsid w:val="00424703"/>
    <w:rsid w:val="00461B6F"/>
    <w:rsid w:val="004632B2"/>
    <w:rsid w:val="004A0B39"/>
    <w:rsid w:val="004A535C"/>
    <w:rsid w:val="004A5A34"/>
    <w:rsid w:val="004A7ECD"/>
    <w:rsid w:val="004D470C"/>
    <w:rsid w:val="005175B2"/>
    <w:rsid w:val="005179DC"/>
    <w:rsid w:val="005421E4"/>
    <w:rsid w:val="00573F0E"/>
    <w:rsid w:val="00586001"/>
    <w:rsid w:val="005A788C"/>
    <w:rsid w:val="005B2C8D"/>
    <w:rsid w:val="005C21C3"/>
    <w:rsid w:val="005E17C5"/>
    <w:rsid w:val="006000F1"/>
    <w:rsid w:val="0066305D"/>
    <w:rsid w:val="00682F05"/>
    <w:rsid w:val="00696D5A"/>
    <w:rsid w:val="006A583C"/>
    <w:rsid w:val="006B2F88"/>
    <w:rsid w:val="006D3D17"/>
    <w:rsid w:val="006D6190"/>
    <w:rsid w:val="006F2F80"/>
    <w:rsid w:val="006F3570"/>
    <w:rsid w:val="006F3F5E"/>
    <w:rsid w:val="00707B3D"/>
    <w:rsid w:val="007568A3"/>
    <w:rsid w:val="00777225"/>
    <w:rsid w:val="007F1BE0"/>
    <w:rsid w:val="007F21BE"/>
    <w:rsid w:val="00827D8D"/>
    <w:rsid w:val="008371EE"/>
    <w:rsid w:val="00853387"/>
    <w:rsid w:val="00871538"/>
    <w:rsid w:val="00886296"/>
    <w:rsid w:val="00886B5E"/>
    <w:rsid w:val="0089452A"/>
    <w:rsid w:val="008A5FC3"/>
    <w:rsid w:val="008B146E"/>
    <w:rsid w:val="008C59B2"/>
    <w:rsid w:val="008D579D"/>
    <w:rsid w:val="008D5E74"/>
    <w:rsid w:val="008D752F"/>
    <w:rsid w:val="00921F82"/>
    <w:rsid w:val="009442C6"/>
    <w:rsid w:val="00950058"/>
    <w:rsid w:val="00964772"/>
    <w:rsid w:val="00964ADE"/>
    <w:rsid w:val="00976B89"/>
    <w:rsid w:val="00983390"/>
    <w:rsid w:val="009D7D5A"/>
    <w:rsid w:val="00A05CD8"/>
    <w:rsid w:val="00A42827"/>
    <w:rsid w:val="00A46FE8"/>
    <w:rsid w:val="00A65AB3"/>
    <w:rsid w:val="00A6730F"/>
    <w:rsid w:val="00A9390C"/>
    <w:rsid w:val="00AC09E3"/>
    <w:rsid w:val="00AD1B6D"/>
    <w:rsid w:val="00AD5214"/>
    <w:rsid w:val="00AE04CF"/>
    <w:rsid w:val="00AF397D"/>
    <w:rsid w:val="00AF47B7"/>
    <w:rsid w:val="00B70881"/>
    <w:rsid w:val="00B8164C"/>
    <w:rsid w:val="00B957C7"/>
    <w:rsid w:val="00BA4292"/>
    <w:rsid w:val="00BA7278"/>
    <w:rsid w:val="00BC289D"/>
    <w:rsid w:val="00BC40C2"/>
    <w:rsid w:val="00BE0C7F"/>
    <w:rsid w:val="00BE7384"/>
    <w:rsid w:val="00BF45B4"/>
    <w:rsid w:val="00C07377"/>
    <w:rsid w:val="00C127E7"/>
    <w:rsid w:val="00C30536"/>
    <w:rsid w:val="00C57550"/>
    <w:rsid w:val="00C65765"/>
    <w:rsid w:val="00C70D19"/>
    <w:rsid w:val="00C75FEC"/>
    <w:rsid w:val="00C84670"/>
    <w:rsid w:val="00C93684"/>
    <w:rsid w:val="00CB6999"/>
    <w:rsid w:val="00CC3BE6"/>
    <w:rsid w:val="00CD0BC8"/>
    <w:rsid w:val="00CE66CA"/>
    <w:rsid w:val="00D266F1"/>
    <w:rsid w:val="00D27571"/>
    <w:rsid w:val="00D42469"/>
    <w:rsid w:val="00D55578"/>
    <w:rsid w:val="00D67E8C"/>
    <w:rsid w:val="00DD02E4"/>
    <w:rsid w:val="00E004DF"/>
    <w:rsid w:val="00E20228"/>
    <w:rsid w:val="00E226C8"/>
    <w:rsid w:val="00E362AE"/>
    <w:rsid w:val="00E85AE6"/>
    <w:rsid w:val="00E93904"/>
    <w:rsid w:val="00E9453A"/>
    <w:rsid w:val="00EB4D99"/>
    <w:rsid w:val="00EC2EBA"/>
    <w:rsid w:val="00EF187C"/>
    <w:rsid w:val="00EF50DF"/>
    <w:rsid w:val="00F076BD"/>
    <w:rsid w:val="00F16955"/>
    <w:rsid w:val="00F2478F"/>
    <w:rsid w:val="00F4491D"/>
    <w:rsid w:val="00F66853"/>
    <w:rsid w:val="00FB0D3B"/>
    <w:rsid w:val="00FD19ED"/>
    <w:rsid w:val="00FD28EB"/>
    <w:rsid w:val="00FE71D3"/>
    <w:rsid w:val="085835FC"/>
    <w:rsid w:val="0AC937ED"/>
    <w:rsid w:val="0E5B077D"/>
    <w:rsid w:val="1065280E"/>
    <w:rsid w:val="13E71B35"/>
    <w:rsid w:val="17784CAB"/>
    <w:rsid w:val="1AF36F51"/>
    <w:rsid w:val="21C82F6D"/>
    <w:rsid w:val="285B6BC4"/>
    <w:rsid w:val="2A5D4B83"/>
    <w:rsid w:val="2AC05F7A"/>
    <w:rsid w:val="367479D5"/>
    <w:rsid w:val="36A41508"/>
    <w:rsid w:val="475B6E8C"/>
    <w:rsid w:val="53E93358"/>
    <w:rsid w:val="5C53711D"/>
    <w:rsid w:val="5E843CF0"/>
    <w:rsid w:val="60DB227B"/>
    <w:rsid w:val="61A521CC"/>
    <w:rsid w:val="6B7035DC"/>
    <w:rsid w:val="75096E0F"/>
    <w:rsid w:val="75BB35CB"/>
    <w:rsid w:val="78F2412D"/>
    <w:rsid w:val="7DC82373"/>
    <w:rsid w:val="7DD703FF"/>
    <w:rsid w:val="7F54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locked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autoRedefine/>
    <w:qFormat/>
    <w:uiPriority w:val="0"/>
    <w:pPr>
      <w:ind w:left="100" w:leftChars="2500"/>
    </w:pPr>
  </w:style>
  <w:style w:type="paragraph" w:styleId="4">
    <w:name w:val="Balloon Text"/>
    <w:basedOn w:val="1"/>
    <w:link w:val="14"/>
    <w:autoRedefine/>
    <w:semiHidden/>
    <w:qFormat/>
    <w:uiPriority w:val="0"/>
    <w:rPr>
      <w:kern w:val="0"/>
      <w:sz w:val="18"/>
      <w:szCs w:val="18"/>
    </w:rPr>
  </w:style>
  <w:style w:type="paragraph" w:styleId="5">
    <w:name w:val="footer"/>
    <w:basedOn w:val="1"/>
    <w:link w:val="13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6">
    <w:name w:val="header"/>
    <w:basedOn w:val="1"/>
    <w:link w:val="1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7">
    <w:name w:val="Normal (Web)"/>
    <w:basedOn w:val="1"/>
    <w:autoRedefine/>
    <w:qFormat/>
    <w:uiPriority w:val="0"/>
    <w:rPr>
      <w:sz w:val="24"/>
    </w:rPr>
  </w:style>
  <w:style w:type="table" w:styleId="9">
    <w:name w:val="Table Grid"/>
    <w:basedOn w:val="8"/>
    <w:autoRedefine/>
    <w:qFormat/>
    <w:locked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autoRedefine/>
    <w:qFormat/>
    <w:uiPriority w:val="0"/>
    <w:rPr>
      <w:rFonts w:cs="Times New Roman"/>
    </w:rPr>
  </w:style>
  <w:style w:type="character" w:customStyle="1" w:styleId="12">
    <w:name w:val="页眉 Char"/>
    <w:link w:val="6"/>
    <w:autoRedefine/>
    <w:qFormat/>
    <w:locked/>
    <w:uiPriority w:val="0"/>
    <w:rPr>
      <w:rFonts w:cs="Times New Roman"/>
      <w:sz w:val="18"/>
      <w:szCs w:val="18"/>
    </w:rPr>
  </w:style>
  <w:style w:type="character" w:customStyle="1" w:styleId="13">
    <w:name w:val="页脚 Char"/>
    <w:link w:val="5"/>
    <w:autoRedefine/>
    <w:qFormat/>
    <w:locked/>
    <w:uiPriority w:val="0"/>
    <w:rPr>
      <w:rFonts w:cs="Times New Roman"/>
      <w:sz w:val="18"/>
      <w:szCs w:val="18"/>
    </w:rPr>
  </w:style>
  <w:style w:type="character" w:customStyle="1" w:styleId="14">
    <w:name w:val="批注框文本 Char"/>
    <w:link w:val="4"/>
    <w:autoRedefine/>
    <w:semiHidden/>
    <w:qFormat/>
    <w:locked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日期 Char"/>
    <w:link w:val="3"/>
    <w:autoRedefine/>
    <w:qFormat/>
    <w:uiPriority w:val="0"/>
    <w:rPr>
      <w:rFonts w:ascii="Times New Roman" w:hAnsi="Times New Roman"/>
      <w:kern w:val="2"/>
      <w:sz w:val="21"/>
      <w:szCs w:val="24"/>
    </w:rPr>
  </w:style>
  <w:style w:type="paragraph" w:customStyle="1" w:styleId="16">
    <w:name w:val="p0"/>
    <w:basedOn w:val="1"/>
    <w:autoRedefine/>
    <w:qFormat/>
    <w:uiPriority w:val="0"/>
    <w:pPr>
      <w:widowControl/>
    </w:pPr>
    <w:rPr>
      <w:rFonts w:ascii="Calibri" w:hAnsi="Calibri"/>
      <w:kern w:val="0"/>
      <w:szCs w:val="21"/>
    </w:rPr>
  </w:style>
  <w:style w:type="character" w:customStyle="1" w:styleId="17">
    <w:name w:val="标题 1 Char"/>
    <w:basedOn w:val="10"/>
    <w:link w:val="2"/>
    <w:autoRedefine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8">
    <w:name w:val="15"/>
    <w:basedOn w:val="10"/>
    <w:autoRedefine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-xq\Desktop\&#36164;&#37329;&#20817;&#20184;&#35831;&#31034;\2015&#12289;2016&#24180;&#26032;&#35748;&#23450;&#39640;&#20225;&#34917;&#36148;&#35831;&#31034;&#65288;&#26032;&#65289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2015、2016年新认定高企补贴请示（新）</Template>
  <Company>x</Company>
  <Pages>1</Pages>
  <Words>106</Words>
  <Characters>607</Characters>
  <Lines>1</Lines>
  <Paragraphs>1</Paragraphs>
  <TotalTime>23</TotalTime>
  <ScaleCrop>false</ScaleCrop>
  <LinksUpToDate>false</LinksUpToDate>
  <CharactersWithSpaces>712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2018-11-29T01:19:00Z</dcterms:created>
  <dc:creator>admin-xq</dc:creator>
  <cp:lastModifiedBy>admin-hp</cp:lastModifiedBy>
  <cp:lastPrinted>2022-03-25T03:01:00Z</cp:lastPrinted>
  <dcterms:modified xsi:type="dcterms:W3CDTF">2024-04-15T07:23:31Z</dcterms:modified>
  <dc:title>新都经信投促〔2016〕47号            签发人：许玉川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08329521CB1445CABDADDD13B00B9727_13</vt:lpwstr>
  </property>
</Properties>
</file>