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-20"/>
          <w:sz w:val="36"/>
          <w:szCs w:val="36"/>
        </w:rPr>
        <w:t>附件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-20"/>
          <w:sz w:val="36"/>
          <w:szCs w:val="36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-20"/>
          <w:kern w:val="0"/>
          <w:sz w:val="36"/>
          <w:szCs w:val="36"/>
          <w:lang w:val="en-US" w:eastAsia="zh-CN" w:bidi="ar"/>
        </w:rPr>
        <w:t>成都市新都区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-20"/>
          <w:kern w:val="0"/>
          <w:sz w:val="36"/>
          <w:szCs w:val="36"/>
          <w:lang w:val="en-US" w:eastAsia="zh-CN" w:bidi="ar"/>
        </w:rPr>
        <w:t>第二轮新冠肺炎疫情社区排查社工岗位报名表</w:t>
      </w:r>
    </w:p>
    <w:tbl>
      <w:tblPr>
        <w:tblStyle w:val="3"/>
        <w:tblW w:w="969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6"/>
        <w:gridCol w:w="1372"/>
        <w:gridCol w:w="1905"/>
        <w:gridCol w:w="705"/>
        <w:gridCol w:w="1196"/>
        <w:gridCol w:w="124"/>
        <w:gridCol w:w="1170"/>
        <w:gridCol w:w="16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姓  名</w:t>
            </w:r>
          </w:p>
        </w:tc>
        <w:tc>
          <w:tcPr>
            <w:tcW w:w="13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性  别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8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（1寸彩照）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仿宋"/>
                <w:lang w:val="en-US" w:eastAsia="zh-CN"/>
              </w:rPr>
            </w:pPr>
            <w:r>
              <w:rPr>
                <w:rFonts w:hint="eastAsia" w:eastAsia="仿宋"/>
                <w:lang w:val="en-US" w:eastAsia="zh-CN"/>
              </w:rPr>
              <w:t>民族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1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8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户籍所在地</w:t>
            </w:r>
          </w:p>
        </w:tc>
        <w:tc>
          <w:tcPr>
            <w:tcW w:w="31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8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1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8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16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1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现详细居住地址</w:t>
            </w:r>
          </w:p>
        </w:tc>
        <w:tc>
          <w:tcPr>
            <w:tcW w:w="48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紧急联系人</w:t>
            </w:r>
          </w:p>
        </w:tc>
        <w:tc>
          <w:tcPr>
            <w:tcW w:w="32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紧急联系人电话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8" w:hRule="atLeast"/>
          <w:jc w:val="center"/>
        </w:trPr>
        <w:tc>
          <w:tcPr>
            <w:tcW w:w="1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所取得的荣誉、奖励</w:t>
            </w:r>
          </w:p>
        </w:tc>
        <w:tc>
          <w:tcPr>
            <w:tcW w:w="815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8" w:hRule="atLeast"/>
          <w:jc w:val="center"/>
        </w:trPr>
        <w:tc>
          <w:tcPr>
            <w:tcW w:w="1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兴趣爱好、个人特长</w:t>
            </w:r>
          </w:p>
        </w:tc>
        <w:tc>
          <w:tcPr>
            <w:tcW w:w="815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9" w:hRule="atLeast"/>
          <w:jc w:val="center"/>
        </w:trPr>
        <w:tc>
          <w:tcPr>
            <w:tcW w:w="1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个人简历</w:t>
            </w:r>
          </w:p>
        </w:tc>
        <w:tc>
          <w:tcPr>
            <w:tcW w:w="815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2" w:hRule="atLeast"/>
          <w:jc w:val="center"/>
        </w:trPr>
        <w:tc>
          <w:tcPr>
            <w:tcW w:w="1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bookmarkStart w:id="0" w:name="_GoBack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本人承诺</w:t>
            </w:r>
          </w:p>
        </w:tc>
        <w:tc>
          <w:tcPr>
            <w:tcW w:w="815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上述填写内容和提供的相关依据真实，符合报考条件。如有不实，弄虚作假，本人自愿放弃聘用资格并承担相应责任。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6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报考者签名：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6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报考者联系电话：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32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年 ⠂জ蠂 日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  <w:jc w:val="center"/>
        </w:trPr>
        <w:tc>
          <w:tcPr>
            <w:tcW w:w="1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815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32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（是否是户籍在脱贫地区、民族地区的，或脱贫家庭、低保家庭和零就业家庭的高校毕业生，请在备注栏注明。）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18"/>
          <w:szCs w:val="18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B3FAB"/>
    <w:rsid w:val="497B3FAB"/>
    <w:rsid w:val="52DF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区行政审批局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2022-11-23T08:15:00Z</dcterms:created>
  <dc:creator>Administrator</dc:creator>
  <cp:lastModifiedBy>Administrator</cp:lastModifiedBy>
  <dcterms:modified xsi:type="dcterms:W3CDTF">2022-11-23T08:17:49Z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